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A7" w:rsidRDefault="00AA2BA7" w:rsidP="00C048CD">
      <w:pPr>
        <w:rPr>
          <w:rFonts w:cs="Al-Mothnna" w:hint="cs"/>
          <w:b/>
          <w:bCs/>
          <w:i/>
          <w:iCs/>
          <w:sz w:val="36"/>
          <w:szCs w:val="36"/>
          <w:rtl/>
        </w:rPr>
      </w:pPr>
    </w:p>
    <w:p w:rsidR="00C678AA" w:rsidRPr="00C678AA" w:rsidRDefault="00C048CD" w:rsidP="00C678AA">
      <w:pPr>
        <w:rPr>
          <w:rFonts w:cs="Al-Mothnna"/>
          <w:b/>
          <w:bCs/>
          <w:i/>
          <w:iCs/>
          <w:sz w:val="36"/>
          <w:szCs w:val="36"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2/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إجراءات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 xml:space="preserve"> والية النشاط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/</w:t>
      </w:r>
    </w:p>
    <w:p w:rsidR="00B413CA" w:rsidRDefault="00F104C5" w:rsidP="00261CB3">
      <w:pPr>
        <w:pStyle w:val="a4"/>
        <w:numPr>
          <w:ilvl w:val="0"/>
          <w:numId w:val="1"/>
        </w:numPr>
        <w:rPr>
          <w:rFonts w:cs="Arabic Transparent" w:hint="cs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مخاطبة </w:t>
      </w:r>
      <w:r w:rsidR="00261CB3">
        <w:rPr>
          <w:rFonts w:cs="Arabic Transparent" w:hint="cs"/>
          <w:b/>
          <w:bCs/>
          <w:i/>
          <w:iCs/>
          <w:sz w:val="28"/>
          <w:szCs w:val="28"/>
          <w:rtl/>
        </w:rPr>
        <w:t>سعادة وكيل الجامعة</w:t>
      </w:r>
      <w:r w:rsidR="00B413CA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رئيس اللجنة الدائمة لمكافحة التدخين</w:t>
      </w:r>
    </w:p>
    <w:p w:rsidR="00F104C5" w:rsidRDefault="00261CB3" w:rsidP="00B413CA">
      <w:pPr>
        <w:pStyle w:val="a4"/>
        <w:rPr>
          <w:rFonts w:cs="Arabic Transparent" w:hint="cs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  <w:r w:rsidR="00F104C5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واخذ الموافقة على إقامة المعرض</w:t>
      </w:r>
    </w:p>
    <w:p w:rsidR="00F104C5" w:rsidRDefault="00F104C5" w:rsidP="00F104C5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مخاطبة الجهات المشاركة</w:t>
      </w:r>
    </w:p>
    <w:p w:rsidR="00F104C5" w:rsidRDefault="00F104C5" w:rsidP="00F104C5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مخاطبة الشركة التي ستقوم بتجهيز المعرض</w:t>
      </w:r>
      <w:r w:rsidR="00426B61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هاتفياً</w:t>
      </w:r>
    </w:p>
    <w:p w:rsidR="00D93D3B" w:rsidRDefault="00D93D3B" w:rsidP="00F104C5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مخاطبة إدارة التشغيل والصيانة لتأمين </w:t>
      </w:r>
      <w:r w:rsidR="00F104C5">
        <w:rPr>
          <w:rFonts w:cs="Arabic Transparent" w:hint="cs"/>
          <w:b/>
          <w:bCs/>
          <w:i/>
          <w:iCs/>
          <w:sz w:val="28"/>
          <w:szCs w:val="28"/>
          <w:rtl/>
        </w:rPr>
        <w:t>عمال نظافة</w:t>
      </w: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</w:p>
    <w:p w:rsidR="00F104C5" w:rsidRDefault="00F104C5" w:rsidP="00F104C5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مخاطبة إدا</w:t>
      </w:r>
      <w:r w:rsidR="00734B93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رة الأمن الجامعي لتامين حراس </w:t>
      </w:r>
    </w:p>
    <w:p w:rsidR="00734B93" w:rsidRPr="00991EFD" w:rsidRDefault="00734B93" w:rsidP="00F104C5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مخاطبة الرعاة </w:t>
      </w:r>
    </w:p>
    <w:p w:rsidR="00647256" w:rsidRDefault="00647256" w:rsidP="00F104C5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تأمين جوائز</w:t>
      </w:r>
      <w:r w:rsidR="00F104C5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السؤال اليومي 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  <w:r w:rsidR="00F104C5">
        <w:rPr>
          <w:rFonts w:cs="Arabic Transparent" w:hint="cs"/>
          <w:b/>
          <w:bCs/>
          <w:i/>
          <w:iCs/>
          <w:sz w:val="28"/>
          <w:szCs w:val="28"/>
          <w:rtl/>
        </w:rPr>
        <w:t>والصورة الفوتوغرافي</w:t>
      </w:r>
      <w:r w:rsidR="00F104C5">
        <w:rPr>
          <w:rFonts w:cs="Arabic Transparent" w:hint="eastAsia"/>
          <w:b/>
          <w:bCs/>
          <w:i/>
          <w:iCs/>
          <w:sz w:val="28"/>
          <w:szCs w:val="28"/>
          <w:rtl/>
        </w:rPr>
        <w:t>ة</w:t>
      </w:r>
      <w:r w:rsidR="00F104C5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</w:p>
    <w:p w:rsidR="00647256" w:rsidRDefault="00647256" w:rsidP="00F104C5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الإعلان عن</w:t>
      </w:r>
      <w:r w:rsidR="00F104C5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المعرض  قبل موعده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بأسبوعين 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>عبر جوال نشاطي</w:t>
      </w:r>
      <w:r w:rsidR="00F104C5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وبنرات الطرقات وستاندات مرافق الجامعة</w:t>
      </w:r>
    </w:p>
    <w:p w:rsidR="00F9418D" w:rsidRDefault="00647256" w:rsidP="00F104C5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عمل تقرير نهائي عن </w:t>
      </w:r>
      <w:r w:rsidR="00F104C5">
        <w:rPr>
          <w:rFonts w:cs="Arabic Transparent" w:hint="cs"/>
          <w:b/>
          <w:bCs/>
          <w:i/>
          <w:iCs/>
          <w:sz w:val="28"/>
          <w:szCs w:val="28"/>
          <w:rtl/>
        </w:rPr>
        <w:t>المعرض</w:t>
      </w:r>
      <w:r w:rsidR="00C678AA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والاحتفاظ به في ملف المعرض</w:t>
      </w: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67401E" w:rsidRDefault="0067401E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67401E" w:rsidRDefault="0067401E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0C22A7" w:rsidRDefault="000C22A7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0C22A7" w:rsidRDefault="000C22A7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0C22A7" w:rsidRDefault="000C22A7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C678AA" w:rsidRDefault="00C678AA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P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F9418D" w:rsidRDefault="00F9418D" w:rsidP="00F9418D">
      <w:pPr>
        <w:pStyle w:val="a4"/>
        <w:rPr>
          <w:rFonts w:cs="Al-Mothnna"/>
          <w:b/>
          <w:bCs/>
          <w:i/>
          <w:iCs/>
          <w:sz w:val="36"/>
          <w:szCs w:val="36"/>
          <w:rtl/>
        </w:rPr>
      </w:pP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lastRenderedPageBreak/>
        <w:t xml:space="preserve">3/الميزانية </w:t>
      </w:r>
      <w:r w:rsidR="00A045CE">
        <w:rPr>
          <w:rFonts w:cs="Al-Mothnna" w:hint="cs"/>
          <w:b/>
          <w:bCs/>
          <w:i/>
          <w:iCs/>
          <w:sz w:val="36"/>
          <w:szCs w:val="36"/>
          <w:rtl/>
        </w:rPr>
        <w:t xml:space="preserve">التقريبية </w:t>
      </w: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t>مفصلة</w:t>
      </w:r>
    </w:p>
    <w:p w:rsidR="002D2AF1" w:rsidRPr="00F9418D" w:rsidRDefault="00F9418D" w:rsidP="000C22A7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الاستاندات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  <w:r w:rsidR="000C22A7">
        <w:rPr>
          <w:rFonts w:cs="Arabic Transparent" w:hint="cs"/>
          <w:b/>
          <w:bCs/>
          <w:i/>
          <w:iCs/>
          <w:sz w:val="28"/>
          <w:szCs w:val="28"/>
          <w:rtl/>
        </w:rPr>
        <w:t>والبنرات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= </w:t>
      </w:r>
      <w:r w:rsidR="000C22A7">
        <w:rPr>
          <w:rFonts w:cs="Arabic Transparent" w:hint="cs"/>
          <w:b/>
          <w:bCs/>
          <w:i/>
          <w:iCs/>
          <w:sz w:val="28"/>
          <w:szCs w:val="28"/>
          <w:rtl/>
        </w:rPr>
        <w:t>5000 تقريبا</w:t>
      </w:r>
    </w:p>
    <w:p w:rsidR="00F9418D" w:rsidRPr="00F9418D" w:rsidRDefault="000C22A7" w:rsidP="000C22A7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تكلفة الجوائز</w:t>
      </w:r>
      <w:r w:rsidR="00F9418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   = 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>10000</w:t>
      </w:r>
    </w:p>
    <w:p w:rsidR="00F9418D" w:rsidRPr="00F9418D" w:rsidRDefault="00F9418D" w:rsidP="000C22A7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النثريات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  =</w:t>
      </w:r>
      <w:r w:rsidR="000C22A7">
        <w:rPr>
          <w:rFonts w:cs="Arabic Transparent" w:hint="cs"/>
          <w:b/>
          <w:bCs/>
          <w:i/>
          <w:iCs/>
          <w:sz w:val="28"/>
          <w:szCs w:val="28"/>
          <w:rtl/>
        </w:rPr>
        <w:t>3000</w:t>
      </w:r>
    </w:p>
    <w:p w:rsidR="00F9418D" w:rsidRDefault="000C22A7" w:rsidP="00172FE2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تكلفة الشركة 150000 تقريبا</w:t>
      </w:r>
    </w:p>
    <w:p w:rsidR="00AA2BA7" w:rsidRPr="00D93D3B" w:rsidRDefault="00AA2BA7" w:rsidP="000C22A7">
      <w:pPr>
        <w:pStyle w:val="a4"/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المجموع (</w:t>
      </w:r>
      <w:r w:rsidR="000C22A7">
        <w:rPr>
          <w:rFonts w:cs="Arabic Transparent" w:hint="cs"/>
          <w:b/>
          <w:bCs/>
          <w:i/>
          <w:iCs/>
          <w:sz w:val="28"/>
          <w:szCs w:val="28"/>
          <w:rtl/>
        </w:rPr>
        <w:t>168000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>)</w:t>
      </w: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A2BA7" w:rsidRDefault="00AA2BA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 w:hint="cs"/>
          <w:b/>
          <w:bCs/>
          <w:i/>
          <w:iCs/>
          <w:sz w:val="28"/>
          <w:szCs w:val="28"/>
          <w:rtl/>
        </w:rPr>
      </w:pPr>
    </w:p>
    <w:p w:rsidR="00261CB3" w:rsidRDefault="00261CB3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A045CE" w:rsidRDefault="002A5E79" w:rsidP="0085469B">
      <w:pPr>
        <w:jc w:val="center"/>
        <w:rPr>
          <w:rFonts w:cs="PT Bold Heading"/>
          <w:b/>
          <w:bCs/>
          <w:i/>
          <w:iCs/>
          <w:sz w:val="28"/>
          <w:szCs w:val="28"/>
          <w:rtl/>
        </w:rPr>
      </w:pP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lastRenderedPageBreak/>
        <w:t xml:space="preserve"> </w:t>
      </w:r>
      <w:r w:rsidR="0085469B" w:rsidRPr="00A045CE">
        <w:rPr>
          <w:rFonts w:cs="PT Bold Heading" w:hint="cs"/>
          <w:b/>
          <w:bCs/>
          <w:i/>
          <w:iCs/>
          <w:sz w:val="28"/>
          <w:szCs w:val="28"/>
          <w:rtl/>
        </w:rPr>
        <w:t>(</w:t>
      </w:r>
      <w:r w:rsidR="00F9418D" w:rsidRPr="00A045CE">
        <w:rPr>
          <w:rFonts w:cs="PT Bold Heading" w:hint="cs"/>
          <w:b/>
          <w:bCs/>
          <w:i/>
          <w:iCs/>
          <w:sz w:val="28"/>
          <w:szCs w:val="28"/>
          <w:rtl/>
        </w:rPr>
        <w:t>نموذج تقرير فعالية</w:t>
      </w:r>
      <w:r w:rsidR="0085469B" w:rsidRPr="00A045CE">
        <w:rPr>
          <w:rFonts w:cs="PT Bold Heading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a3"/>
        <w:bidiVisual/>
        <w:tblW w:w="0" w:type="auto"/>
        <w:tblLook w:val="04A0"/>
      </w:tblPr>
      <w:tblGrid>
        <w:gridCol w:w="2460"/>
        <w:gridCol w:w="6062"/>
      </w:tblGrid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6062" w:type="dxa"/>
          </w:tcPr>
          <w:p w:rsidR="00A77BC2" w:rsidRPr="00A77BC2" w:rsidRDefault="00C678AA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معرض </w:t>
            </w:r>
            <w:r w:rsidR="00261CB3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صحتي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6062" w:type="dxa"/>
          </w:tcPr>
          <w:p w:rsidR="00A77BC2" w:rsidRPr="00A77BC2" w:rsidRDefault="00C678AA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اجتماعي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تاريخ النشاط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 /  /1432هـ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مكان إقامة النشاط</w:t>
            </w:r>
          </w:p>
        </w:tc>
        <w:tc>
          <w:tcPr>
            <w:tcW w:w="6062" w:type="dxa"/>
          </w:tcPr>
          <w:p w:rsidR="00A77BC2" w:rsidRPr="00A77BC2" w:rsidRDefault="00C678AA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بهو الجامعة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A77BC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التقرير 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السلبيات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الايجابيات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مشرف ال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نشاط</w:t>
            </w:r>
          </w:p>
        </w:tc>
        <w:tc>
          <w:tcPr>
            <w:tcW w:w="6062" w:type="dxa"/>
          </w:tcPr>
          <w:p w:rsidR="00A77BC2" w:rsidRPr="00A77BC2" w:rsidRDefault="00C678AA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فريق العمل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التوقيع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BF6FD7" w:rsidRDefault="00BF6FD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E43898" w:rsidRDefault="00E43898" w:rsidP="00E43898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Pr="00A476D0">
        <w:rPr>
          <w:rFonts w:cs="PT Bold Heading" w:hint="cs"/>
          <w:b/>
          <w:bCs/>
          <w:sz w:val="28"/>
          <w:szCs w:val="28"/>
          <w:rtl/>
        </w:rPr>
        <w:t>ن</w:t>
      </w:r>
      <w:r w:rsidR="00261CB3">
        <w:rPr>
          <w:rFonts w:cs="PT Bold Heading" w:hint="cs"/>
          <w:b/>
          <w:bCs/>
          <w:sz w:val="28"/>
          <w:szCs w:val="28"/>
          <w:rtl/>
        </w:rPr>
        <w:t>موذج خطاب سعادة وكيل الجامعة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E43898" w:rsidRDefault="00E43898" w:rsidP="00261CB3">
      <w:pPr>
        <w:rPr>
          <w:rFonts w:cs="PT Bold Heading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E43898" w:rsidRPr="00F211AE" w:rsidTr="00E43898">
        <w:tc>
          <w:tcPr>
            <w:tcW w:w="8702" w:type="dxa"/>
          </w:tcPr>
          <w:p w:rsidR="00E43898" w:rsidRDefault="00261CB3" w:rsidP="00E43898">
            <w:pPr>
              <w:spacing w:after="0" w:line="240" w:lineRule="auto"/>
              <w:rPr>
                <w:rFonts w:cs="AL-Mateen" w:hint="cs"/>
                <w:sz w:val="36"/>
                <w:szCs w:val="36"/>
                <w:rtl/>
              </w:rPr>
            </w:pPr>
            <w:r>
              <w:rPr>
                <w:rFonts w:cs="AL-Mateen" w:hint="cs"/>
                <w:sz w:val="36"/>
                <w:szCs w:val="36"/>
                <w:rtl/>
              </w:rPr>
              <w:t>سعادة وكيل الجامعة , رئيس اللجنة الدائمة للمناسبات</w:t>
            </w:r>
          </w:p>
          <w:p w:rsidR="00261CB3" w:rsidRPr="008739F8" w:rsidRDefault="00261CB3" w:rsidP="00E43898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 w:hint="cs"/>
                <w:sz w:val="36"/>
                <w:szCs w:val="36"/>
                <w:rtl/>
              </w:rPr>
              <w:t xml:space="preserve">                          رئيس اللجنة الدائمة لمكافحة التدخين</w:t>
            </w:r>
          </w:p>
        </w:tc>
        <w:tc>
          <w:tcPr>
            <w:tcW w:w="1702" w:type="dxa"/>
          </w:tcPr>
          <w:p w:rsidR="00E43898" w:rsidRPr="008739F8" w:rsidRDefault="00E43898" w:rsidP="00E43898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/>
                <w:sz w:val="36"/>
                <w:szCs w:val="36"/>
                <w:rtl/>
              </w:rPr>
              <w:t xml:space="preserve">   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E43898" w:rsidRPr="00BF715F" w:rsidRDefault="00E43898" w:rsidP="00E43898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E43898" w:rsidRDefault="00E43898" w:rsidP="00261CB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ف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="00261CB3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تعتزم العمادة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إقامة معرض مكافحة التدخين</w:t>
      </w:r>
      <w:r w:rsidR="00261CB3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والمخدرات تحت عنوان (معرض صحتي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)</w:t>
      </w:r>
      <w:r w:rsidR="00261CB3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بالتعاون مع كلية الطب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وسوف تتولى شركة مختصة تجهيز المعرض كامل</w:t>
      </w:r>
      <w:r w:rsidR="00261CB3">
        <w:rPr>
          <w:rFonts w:ascii="Arabic Typesetting (Arabic)" w:hAnsi="Arabic Typesetting (Arabic)" w:cs="AL-Mohanad Bold" w:hint="cs"/>
          <w:sz w:val="32"/>
          <w:szCs w:val="32"/>
          <w:rtl/>
        </w:rPr>
        <w:t>اً علماً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أن المعرض سيكون على مدى ثلاثة أيام على فترتين صباحيه ومسائية وسوف يكون في </w:t>
      </w:r>
      <w:r w:rsidR="00261CB3">
        <w:rPr>
          <w:rFonts w:ascii="Arabic Typesetting (Arabic)" w:hAnsi="Arabic Typesetting (Arabic)" w:cs="AL-Mohanad Bold" w:hint="cs"/>
          <w:sz w:val="32"/>
          <w:szCs w:val="32"/>
          <w:rtl/>
        </w:rPr>
        <w:t>المدينة الجامعية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بتاريخ 0/0/1433هـ إن شاءالله تعالى .</w:t>
      </w:r>
      <w:r w:rsidR="00261CB3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وحسب التكلفة المبدئية فان المعرض سيكلف قرابة (170000) ريال</w:t>
      </w:r>
    </w:p>
    <w:p w:rsidR="00E43898" w:rsidRDefault="00E43898" w:rsidP="00E4389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E43898" w:rsidRPr="008739F8" w:rsidRDefault="00261CB3" w:rsidP="00E4389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آمل من سعادتكم</w:t>
      </w:r>
      <w:r w:rsidR="00E43898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التكرم بالاطلاع والتوجيه بما ترون</w:t>
      </w:r>
    </w:p>
    <w:p w:rsidR="00E43898" w:rsidRPr="008739F8" w:rsidRDefault="00E43898" w:rsidP="00E4389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E43898" w:rsidRPr="00BF715F" w:rsidRDefault="00E43898" w:rsidP="00E43898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E43898" w:rsidRDefault="00E43898" w:rsidP="00E43898">
      <w:pPr>
        <w:tabs>
          <w:tab w:val="left" w:pos="1926"/>
          <w:tab w:val="center" w:pos="4536"/>
        </w:tabs>
        <w:jc w:val="center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E43898" w:rsidRDefault="00E43898" w:rsidP="00E43898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E43898" w:rsidRPr="00EC39BB" w:rsidRDefault="00E43898" w:rsidP="00E43898">
      <w:pPr>
        <w:tabs>
          <w:tab w:val="left" w:pos="1926"/>
          <w:tab w:val="center" w:pos="4536"/>
        </w:tabs>
        <w:jc w:val="right"/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E43898" w:rsidRPr="008739F8" w:rsidRDefault="00E43898" w:rsidP="00E43898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C678AA" w:rsidRDefault="00E43898" w:rsidP="00BF6FD7">
      <w:pPr>
        <w:jc w:val="right"/>
        <w:rPr>
          <w:rFonts w:cs="PT Bold Heading"/>
          <w:b/>
          <w:b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C678AA" w:rsidRDefault="00C678AA" w:rsidP="00A476D0">
      <w:pPr>
        <w:jc w:val="center"/>
        <w:rPr>
          <w:rFonts w:cs="PT Bold Heading" w:hint="cs"/>
          <w:b/>
          <w:bCs/>
          <w:sz w:val="28"/>
          <w:szCs w:val="28"/>
          <w:rtl/>
        </w:rPr>
      </w:pPr>
    </w:p>
    <w:p w:rsidR="00261CB3" w:rsidRDefault="00261CB3" w:rsidP="00A476D0">
      <w:pPr>
        <w:jc w:val="center"/>
        <w:rPr>
          <w:rFonts w:cs="PT Bold Heading" w:hint="cs"/>
          <w:b/>
          <w:bCs/>
          <w:sz w:val="28"/>
          <w:szCs w:val="28"/>
          <w:rtl/>
        </w:rPr>
      </w:pPr>
    </w:p>
    <w:p w:rsidR="00261CB3" w:rsidRDefault="00261CB3" w:rsidP="00261CB3">
      <w:pPr>
        <w:rPr>
          <w:rFonts w:cs="PT Bold Heading"/>
          <w:b/>
          <w:bCs/>
          <w:sz w:val="28"/>
          <w:szCs w:val="28"/>
          <w:rtl/>
        </w:rPr>
      </w:pPr>
    </w:p>
    <w:p w:rsidR="00E43898" w:rsidRDefault="00E43898" w:rsidP="00E43898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Pr="00A476D0">
        <w:rPr>
          <w:rFonts w:cs="PT Bold Heading" w:hint="cs"/>
          <w:b/>
          <w:bCs/>
          <w:sz w:val="28"/>
          <w:szCs w:val="28"/>
          <w:rtl/>
        </w:rPr>
        <w:t>ن</w:t>
      </w:r>
      <w:r>
        <w:rPr>
          <w:rFonts w:cs="PT Bold Heading" w:hint="cs"/>
          <w:b/>
          <w:bCs/>
          <w:sz w:val="28"/>
          <w:szCs w:val="28"/>
          <w:rtl/>
        </w:rPr>
        <w:t>موذج خطاب الجهات المشاركة)</w:t>
      </w:r>
    </w:p>
    <w:p w:rsidR="00E43898" w:rsidRDefault="00E43898" w:rsidP="00E43898">
      <w:pPr>
        <w:jc w:val="center"/>
        <w:rPr>
          <w:rFonts w:cs="PT Bold Heading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E43898" w:rsidRPr="00F211AE" w:rsidTr="00E43898">
        <w:tc>
          <w:tcPr>
            <w:tcW w:w="8702" w:type="dxa"/>
          </w:tcPr>
          <w:p w:rsidR="00E43898" w:rsidRPr="008739F8" w:rsidRDefault="00E43898" w:rsidP="00E43898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 w:hint="cs"/>
                <w:sz w:val="36"/>
                <w:szCs w:val="36"/>
                <w:rtl/>
              </w:rPr>
              <w:t xml:space="preserve">سعادة مدير </w:t>
            </w:r>
            <w:r w:rsidR="00426B61">
              <w:rPr>
                <w:rFonts w:cs="AL-Mateen" w:hint="cs"/>
                <w:sz w:val="36"/>
                <w:szCs w:val="36"/>
                <w:rtl/>
              </w:rPr>
              <w:t xml:space="preserve">مركز شباب </w:t>
            </w:r>
          </w:p>
        </w:tc>
        <w:tc>
          <w:tcPr>
            <w:tcW w:w="1702" w:type="dxa"/>
          </w:tcPr>
          <w:p w:rsidR="00E43898" w:rsidRPr="008739F8" w:rsidRDefault="00E43898" w:rsidP="00E43898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/>
                <w:sz w:val="36"/>
                <w:szCs w:val="36"/>
                <w:rtl/>
              </w:rPr>
              <w:t xml:space="preserve">   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E43898" w:rsidRPr="00BF715F" w:rsidRDefault="00E43898" w:rsidP="00E43898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E43898" w:rsidRDefault="00E43898" w:rsidP="0010567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ف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</w:t>
      </w:r>
      <w:r w:rsidR="00105674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،</w:t>
      </w:r>
      <w:r w:rsidR="00105674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تعتزم </w:t>
      </w:r>
      <w:r w:rsidR="00105674">
        <w:rPr>
          <w:rFonts w:ascii="Arabic Typesetting (Arabic)" w:hAnsi="Arabic Typesetting (Arabic)" w:cs="AL-Mohanad Bold" w:hint="cs"/>
          <w:sz w:val="32"/>
          <w:szCs w:val="32"/>
          <w:rtl/>
        </w:rPr>
        <w:t>العمادة</w:t>
      </w:r>
      <w:r w:rsidR="00426B61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إقامة معرض مكافحة التدخين</w:t>
      </w:r>
      <w:r w:rsidR="00105674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والمخدرات تحت عنوان (معرض صحتي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)</w:t>
      </w:r>
      <w:r w:rsidR="00105674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وذلك بالتعاون مع عدة جهات مختصة </w:t>
      </w:r>
      <w:r w:rsidR="00105674">
        <w:rPr>
          <w:rFonts w:ascii="Arabic Typesetting (Arabic)" w:hAnsi="Arabic Typesetting (Arabic)" w:cs="AL-Mohanad Bold" w:hint="cs"/>
          <w:sz w:val="32"/>
          <w:szCs w:val="32"/>
          <w:rtl/>
        </w:rPr>
        <w:t>علماً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أن المعرض سيكون على مدى ثلاثة أيام على فترتين صباحيه ومسائية وسوف يكون في </w:t>
      </w:r>
      <w:r w:rsidR="00105674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المدينة الجامعية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بتاريخ 0/0/1433هـ إن شاءالله تعالى .</w:t>
      </w:r>
      <w:r w:rsidR="00426B61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</w:p>
    <w:p w:rsidR="00E43898" w:rsidRDefault="00E43898" w:rsidP="00E4389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E43898" w:rsidRPr="008739F8" w:rsidRDefault="00E43898" w:rsidP="00426B6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آمل </w:t>
      </w:r>
      <w:r w:rsidR="00105674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من سعادتكم التكرم بإفادتنا عن إمكانية مشاركتكم </w:t>
      </w:r>
      <w:r w:rsidR="00426B61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قبل تاريخ 0/0/1433هـ وللتواصل مع وكيل العمادة للأنشطة الأستاذ خالد العفيصان(جوال)</w:t>
      </w:r>
      <w:r w:rsidR="00105674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أو الرد على البريد الإلكتروني </w:t>
      </w:r>
    </w:p>
    <w:p w:rsidR="00E43898" w:rsidRPr="008739F8" w:rsidRDefault="00E43898" w:rsidP="00E4389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E43898" w:rsidRPr="00BF715F" w:rsidRDefault="00E43898" w:rsidP="00E43898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E43898" w:rsidRDefault="00E43898" w:rsidP="00BF6FD7">
      <w:pPr>
        <w:tabs>
          <w:tab w:val="left" w:pos="1926"/>
          <w:tab w:val="center" w:pos="4536"/>
        </w:tabs>
        <w:jc w:val="center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E43898" w:rsidRPr="00EC39BB" w:rsidRDefault="00E43898" w:rsidP="00E43898">
      <w:pPr>
        <w:tabs>
          <w:tab w:val="left" w:pos="1926"/>
          <w:tab w:val="center" w:pos="4536"/>
        </w:tabs>
        <w:jc w:val="right"/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E43898" w:rsidRPr="008739F8" w:rsidRDefault="00E43898" w:rsidP="00E43898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C678AA" w:rsidRDefault="00E43898" w:rsidP="00426B61">
      <w:pPr>
        <w:jc w:val="right"/>
        <w:rPr>
          <w:rFonts w:cs="PT Bold Heading"/>
          <w:b/>
          <w:b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C678AA" w:rsidRDefault="00C678AA" w:rsidP="00BF6FD7">
      <w:pPr>
        <w:rPr>
          <w:rFonts w:cs="PT Bold Heading" w:hint="cs"/>
          <w:b/>
          <w:bCs/>
          <w:sz w:val="28"/>
          <w:szCs w:val="28"/>
          <w:rtl/>
        </w:rPr>
      </w:pPr>
    </w:p>
    <w:p w:rsidR="00FD62CC" w:rsidRDefault="00FD62CC" w:rsidP="00BF6FD7">
      <w:pPr>
        <w:rPr>
          <w:rFonts w:cs="PT Bold Heading" w:hint="cs"/>
          <w:b/>
          <w:bCs/>
          <w:sz w:val="28"/>
          <w:szCs w:val="28"/>
          <w:rtl/>
        </w:rPr>
      </w:pPr>
    </w:p>
    <w:p w:rsidR="00FD62CC" w:rsidRDefault="00FD62CC" w:rsidP="00BF6FD7">
      <w:pPr>
        <w:rPr>
          <w:rFonts w:cs="PT Bold Heading" w:hint="cs"/>
          <w:b/>
          <w:bCs/>
          <w:sz w:val="28"/>
          <w:szCs w:val="28"/>
          <w:rtl/>
        </w:rPr>
      </w:pPr>
    </w:p>
    <w:p w:rsidR="00FD62CC" w:rsidRDefault="00FD62CC" w:rsidP="00BF6FD7">
      <w:pPr>
        <w:rPr>
          <w:rFonts w:cs="PT Bold Heading"/>
          <w:b/>
          <w:bCs/>
          <w:sz w:val="28"/>
          <w:szCs w:val="28"/>
          <w:rtl/>
        </w:rPr>
      </w:pPr>
    </w:p>
    <w:p w:rsidR="00C678AA" w:rsidRDefault="00A476D0" w:rsidP="00C678AA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="00D93D3B" w:rsidRPr="00A476D0">
        <w:rPr>
          <w:rFonts w:cs="PT Bold Heading" w:hint="cs"/>
          <w:b/>
          <w:bCs/>
          <w:sz w:val="28"/>
          <w:szCs w:val="28"/>
          <w:rtl/>
        </w:rPr>
        <w:t>نموذج خطاب إدارة التشغيل والصيانة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A476D0" w:rsidRDefault="00A476D0" w:rsidP="00A476D0">
      <w:pPr>
        <w:jc w:val="center"/>
        <w:rPr>
          <w:rFonts w:cs="PT Bold Heading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476D0" w:rsidRPr="00F211AE" w:rsidTr="00A476D0">
        <w:tc>
          <w:tcPr>
            <w:tcW w:w="8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إدارة التشغيل والصيانة</w:t>
            </w:r>
          </w:p>
        </w:tc>
        <w:tc>
          <w:tcPr>
            <w:tcW w:w="1702" w:type="dxa"/>
          </w:tcPr>
          <w:p w:rsidR="00A476D0" w:rsidRPr="008739F8" w:rsidRDefault="00C678AA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/>
                <w:sz w:val="36"/>
                <w:szCs w:val="36"/>
                <w:rtl/>
              </w:rPr>
              <w:t xml:space="preserve">   </w:t>
            </w:r>
            <w:r w:rsidR="00A476D0"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="00A476D0"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="00A476D0"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="00A476D0"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476D0" w:rsidRPr="00BF715F" w:rsidRDefault="00A476D0" w:rsidP="00A476D0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AE18D6" w:rsidRDefault="00AE18D6" w:rsidP="00FD62C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</w:t>
      </w:r>
      <w:r w:rsidR="00FD62CC">
        <w:rPr>
          <w:rFonts w:ascii="Arabic Typesetting (Arabic)" w:hAnsi="Arabic Typesetting (Arabic)" w:cs="AL-Mohanad Bold" w:hint="cs"/>
          <w:sz w:val="32"/>
          <w:szCs w:val="32"/>
          <w:rtl/>
        </w:rPr>
        <w:t>العمادة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ونحيطك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>م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علماً أن العمادة </w:t>
      </w:r>
      <w:r w:rsidR="00426B61">
        <w:rPr>
          <w:rFonts w:ascii="Arabic Typesetting (Arabic)" w:hAnsi="Arabic Typesetting (Arabic)" w:cs="AL-Mohanad Bold" w:hint="cs"/>
          <w:sz w:val="32"/>
          <w:szCs w:val="32"/>
          <w:rtl/>
        </w:rPr>
        <w:t>ستقيم معرض</w:t>
      </w:r>
      <w:r w:rsidR="00FD62CC">
        <w:rPr>
          <w:rFonts w:ascii="Arabic Typesetting (Arabic)" w:hAnsi="Arabic Typesetting (Arabic)" w:cs="AL-Mohanad Bold" w:hint="cs"/>
          <w:sz w:val="32"/>
          <w:szCs w:val="32"/>
          <w:rtl/>
        </w:rPr>
        <w:t>اً</w:t>
      </w:r>
      <w:r w:rsidR="00426B61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FD62CC">
        <w:rPr>
          <w:rFonts w:ascii="Arabic Typesetting (Arabic)" w:hAnsi="Arabic Typesetting (Arabic)" w:cs="AL-Mohanad Bold" w:hint="cs"/>
          <w:sz w:val="32"/>
          <w:szCs w:val="32"/>
          <w:rtl/>
        </w:rPr>
        <w:t>ل</w:t>
      </w:r>
      <w:r w:rsidR="00426B61">
        <w:rPr>
          <w:rFonts w:ascii="Arabic Typesetting (Arabic)" w:hAnsi="Arabic Typesetting (Arabic)" w:cs="AL-Mohanad Bold" w:hint="cs"/>
          <w:sz w:val="32"/>
          <w:szCs w:val="32"/>
          <w:rtl/>
        </w:rPr>
        <w:t>مكافحة التدخين والمخدرات (</w:t>
      </w:r>
      <w:r w:rsidR="00FD62CC">
        <w:rPr>
          <w:rFonts w:ascii="Arabic Typesetting (Arabic)" w:hAnsi="Arabic Typesetting (Arabic)" w:cs="AL-Mohanad Bold" w:hint="cs"/>
          <w:sz w:val="32"/>
          <w:szCs w:val="32"/>
          <w:rtl/>
        </w:rPr>
        <w:t>صحتي</w:t>
      </w:r>
      <w:r w:rsidR="00426B61">
        <w:rPr>
          <w:rFonts w:ascii="Arabic Typesetting (Arabic)" w:hAnsi="Arabic Typesetting (Arabic)" w:cs="AL-Mohanad Bold" w:hint="cs"/>
          <w:sz w:val="32"/>
          <w:szCs w:val="32"/>
          <w:rtl/>
        </w:rPr>
        <w:t>)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426B61">
        <w:rPr>
          <w:rFonts w:ascii="Arabic Typesetting (Arabic)" w:hAnsi="Arabic Typesetting (Arabic)" w:cs="AL-Mohanad Bold" w:hint="cs"/>
          <w:sz w:val="32"/>
          <w:szCs w:val="32"/>
          <w:rtl/>
        </w:rPr>
        <w:t>خلال الفترة ـــــــــــ على فترتين صباحية ومسائية</w:t>
      </w:r>
    </w:p>
    <w:p w:rsidR="00A476D0" w:rsidRDefault="00AE18D6" w:rsidP="00AE18D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 w:hint="cs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لتأمين أربعة عمال ل</w:t>
      </w:r>
      <w:r w:rsidR="002A5E79">
        <w:rPr>
          <w:rFonts w:ascii="Arabic Typesetting (Arabic)" w:hAnsi="Arabic Typesetting (Arabic)" w:cs="AL-Mohanad Bold" w:hint="cs"/>
          <w:sz w:val="32"/>
          <w:szCs w:val="32"/>
          <w:rtl/>
        </w:rPr>
        <w:t>ي</w:t>
      </w:r>
      <w:r w:rsidR="00FD62CC">
        <w:rPr>
          <w:rFonts w:ascii="Arabic Typesetting (Arabic)" w:hAnsi="Arabic Typesetting (Arabic)" w:cs="AL-Mohanad Bold" w:hint="cs"/>
          <w:sz w:val="32"/>
          <w:szCs w:val="32"/>
          <w:rtl/>
        </w:rPr>
        <w:t>كونوا مو</w:t>
      </w:r>
      <w:r w:rsidR="00426B61">
        <w:rPr>
          <w:rFonts w:ascii="Arabic Typesetting (Arabic)" w:hAnsi="Arabic Typesetting (Arabic)" w:cs="AL-Mohanad Bold" w:hint="cs"/>
          <w:sz w:val="32"/>
          <w:szCs w:val="32"/>
          <w:rtl/>
        </w:rPr>
        <w:t>ج</w:t>
      </w:r>
      <w:r w:rsidR="00FD62CC">
        <w:rPr>
          <w:rFonts w:ascii="Arabic Typesetting (Arabic)" w:hAnsi="Arabic Typesetting (Arabic)" w:cs="AL-Mohanad Bold" w:hint="cs"/>
          <w:sz w:val="32"/>
          <w:szCs w:val="32"/>
          <w:rtl/>
        </w:rPr>
        <w:t>ودين أثناء أوقات</w:t>
      </w:r>
      <w:r w:rsidR="00426B61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المعرض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وللتنسيق مع مشرف النشاط الرياضي الأستاذ ناصر الحنو(0509980085)</w:t>
      </w:r>
      <w:r w:rsidR="00FD62CC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.</w:t>
      </w:r>
    </w:p>
    <w:p w:rsidR="00FD62CC" w:rsidRDefault="00FD62CC" w:rsidP="00AE18D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 w:hint="cs"/>
          <w:sz w:val="32"/>
          <w:szCs w:val="32"/>
          <w:rtl/>
        </w:rPr>
      </w:pPr>
    </w:p>
    <w:p w:rsidR="00FD62CC" w:rsidRPr="008739F8" w:rsidRDefault="00FD62CC" w:rsidP="00AE18D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شاكرين لسعادتكم سلفاً كريم تعاونكم والله يرعاكم .</w:t>
      </w:r>
    </w:p>
    <w:p w:rsidR="00A476D0" w:rsidRPr="008739F8" w:rsidRDefault="00A476D0" w:rsidP="00A476D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476D0" w:rsidRDefault="00A476D0" w:rsidP="00C678AA">
      <w:pPr>
        <w:tabs>
          <w:tab w:val="left" w:pos="1926"/>
          <w:tab w:val="center" w:pos="4536"/>
        </w:tabs>
        <w:jc w:val="center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  <w:r w:rsidR="00FD62CC">
        <w:rPr>
          <w:rFonts w:ascii="Arabic Typesetting (Arabic)" w:hAnsi="Arabic Typesetting (Arabic)" w:cs="AL-Mateen" w:hint="cs"/>
          <w:sz w:val="34"/>
          <w:szCs w:val="34"/>
          <w:rtl/>
        </w:rPr>
        <w:t>,,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476D0" w:rsidRPr="00EC39BB" w:rsidRDefault="00A476D0" w:rsidP="00C678AA">
      <w:pPr>
        <w:tabs>
          <w:tab w:val="left" w:pos="1926"/>
          <w:tab w:val="center" w:pos="4536"/>
        </w:tabs>
        <w:jc w:val="right"/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476D0" w:rsidRPr="008739F8" w:rsidRDefault="00A476D0" w:rsidP="00C678AA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A476D0" w:rsidRPr="00A476D0" w:rsidRDefault="00A476D0" w:rsidP="00C678AA">
      <w:pPr>
        <w:jc w:val="right"/>
        <w:rPr>
          <w:rFonts w:cs="PT Bold Heading"/>
          <w:b/>
          <w:bCs/>
          <w:sz w:val="28"/>
          <w:szCs w:val="28"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C678AA" w:rsidRDefault="00C678AA" w:rsidP="00F9418D">
      <w:pPr>
        <w:rPr>
          <w:rFonts w:cs="Arabic Transparent" w:hint="cs"/>
          <w:b/>
          <w:bCs/>
          <w:i/>
          <w:iCs/>
          <w:sz w:val="28"/>
          <w:szCs w:val="28"/>
          <w:rtl/>
        </w:rPr>
      </w:pPr>
    </w:p>
    <w:p w:rsidR="00FD62CC" w:rsidRDefault="00FD62CC" w:rsidP="00F9418D">
      <w:pPr>
        <w:rPr>
          <w:rFonts w:cs="Arabic Transparent" w:hint="cs"/>
          <w:b/>
          <w:bCs/>
          <w:i/>
          <w:iCs/>
          <w:sz w:val="28"/>
          <w:szCs w:val="28"/>
          <w:rtl/>
        </w:rPr>
      </w:pPr>
    </w:p>
    <w:p w:rsidR="00FD62CC" w:rsidRDefault="00FD62C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2A5E79" w:rsidRDefault="002A5E79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Pr="00A476D0" w:rsidRDefault="00A476D0" w:rsidP="00A476D0">
      <w:pPr>
        <w:jc w:val="center"/>
        <w:rPr>
          <w:rFonts w:cs="PT Bold Heading"/>
          <w:b/>
          <w:bCs/>
          <w:sz w:val="28"/>
          <w:szCs w:val="28"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="00426B61">
        <w:rPr>
          <w:rFonts w:cs="PT Bold Heading" w:hint="cs"/>
          <w:b/>
          <w:bCs/>
          <w:sz w:val="28"/>
          <w:szCs w:val="28"/>
          <w:rtl/>
        </w:rPr>
        <w:t>نموذج خطاب الأمن الجامعي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476D0" w:rsidRPr="00F211AE" w:rsidTr="00A476D0">
        <w:tc>
          <w:tcPr>
            <w:tcW w:w="8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</w:t>
            </w:r>
            <w:r w:rsidR="00426B61">
              <w:rPr>
                <w:rFonts w:cs="AL-Mateen" w:hint="cs"/>
                <w:sz w:val="36"/>
                <w:szCs w:val="36"/>
                <w:rtl/>
              </w:rPr>
              <w:t>الأمن الجامعي</w:t>
            </w:r>
          </w:p>
        </w:tc>
        <w:tc>
          <w:tcPr>
            <w:tcW w:w="1702" w:type="dxa"/>
          </w:tcPr>
          <w:p w:rsidR="00A476D0" w:rsidRDefault="00C678AA" w:rsidP="00A476D0">
            <w:pPr>
              <w:spacing w:after="0" w:line="240" w:lineRule="auto"/>
              <w:rPr>
                <w:rFonts w:cs="AL-Mateen"/>
                <w:sz w:val="36"/>
                <w:szCs w:val="36"/>
                <w:rtl/>
              </w:rPr>
            </w:pPr>
            <w:r>
              <w:rPr>
                <w:rFonts w:cs="AL-Mateen"/>
                <w:sz w:val="36"/>
                <w:szCs w:val="36"/>
                <w:rtl/>
              </w:rPr>
              <w:t xml:space="preserve">    </w:t>
            </w:r>
            <w:r w:rsidR="00A476D0"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="00A476D0"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="00A476D0"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="00A476D0"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  <w:p w:rsidR="00C678AA" w:rsidRPr="008739F8" w:rsidRDefault="00C678AA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</w:p>
        </w:tc>
      </w:tr>
    </w:tbl>
    <w:p w:rsidR="00A476D0" w:rsidRPr="00BF715F" w:rsidRDefault="00A476D0" w:rsidP="00A476D0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FD62CC" w:rsidRDefault="00FD62CC" w:rsidP="00FD62C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نرفع لسعادتكم بالغ الشكر والتقدير على تعاونكم الدائم مع أنشطة العمادة ونحيطكم علماً أن العمادة ستقيم معرضاً لمكافحة التدخين والمخدرات (صحتي) خلال الفترة ـــــــــــ على فترتين صباحية ومسائية</w:t>
      </w:r>
    </w:p>
    <w:p w:rsidR="00FD62CC" w:rsidRDefault="00FD62CC" w:rsidP="00FD62C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 w:hint="cs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لتأمين أربعة عمال ليكونوا موجودين أثناء أوقات المعرض وللتنسيق مع مشرف النشاط الرياضي الأستاذ ناصر الحنو(0509980085) .</w:t>
      </w:r>
    </w:p>
    <w:p w:rsidR="00FD62CC" w:rsidRDefault="00FD62CC" w:rsidP="00FD62C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 w:hint="cs"/>
          <w:sz w:val="32"/>
          <w:szCs w:val="32"/>
          <w:rtl/>
        </w:rPr>
      </w:pPr>
    </w:p>
    <w:p w:rsidR="00FD62CC" w:rsidRPr="008739F8" w:rsidRDefault="00FD62CC" w:rsidP="00FD62C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شاكرين لسعادتكم سلفاً كريم تعاونكم والله يرعاكم .</w:t>
      </w:r>
    </w:p>
    <w:p w:rsidR="00FD62CC" w:rsidRPr="008739F8" w:rsidRDefault="00FD62CC" w:rsidP="00FD62C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FD62CC" w:rsidRDefault="00FD62CC" w:rsidP="00FD62CC">
      <w:pPr>
        <w:tabs>
          <w:tab w:val="left" w:pos="1926"/>
          <w:tab w:val="center" w:pos="4536"/>
        </w:tabs>
        <w:jc w:val="center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  <w:r>
        <w:rPr>
          <w:rFonts w:ascii="Arabic Typesetting (Arabic)" w:hAnsi="Arabic Typesetting (Arabic)" w:cs="AL-Mateen" w:hint="cs"/>
          <w:sz w:val="34"/>
          <w:szCs w:val="34"/>
          <w:rtl/>
        </w:rPr>
        <w:t>,,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476D0" w:rsidRPr="00EC39BB" w:rsidRDefault="00A476D0" w:rsidP="00C678AA">
      <w:pPr>
        <w:tabs>
          <w:tab w:val="left" w:pos="1926"/>
          <w:tab w:val="center" w:pos="4536"/>
        </w:tabs>
        <w:jc w:val="right"/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476D0" w:rsidRPr="008739F8" w:rsidRDefault="00A476D0" w:rsidP="00C678AA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734B93" w:rsidRDefault="00A476D0" w:rsidP="00BF6FD7">
      <w:pPr>
        <w:jc w:val="right"/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734B93" w:rsidRDefault="00734B93" w:rsidP="00734B93">
      <w:pPr>
        <w:tabs>
          <w:tab w:val="left" w:pos="4930"/>
        </w:tabs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734B93" w:rsidRDefault="00734B93" w:rsidP="00734B93">
      <w:pPr>
        <w:tabs>
          <w:tab w:val="left" w:pos="4930"/>
        </w:tabs>
        <w:rPr>
          <w:rFonts w:cs="Arabic Transparent" w:hint="cs"/>
          <w:b/>
          <w:bCs/>
          <w:i/>
          <w:iCs/>
          <w:sz w:val="28"/>
          <w:szCs w:val="28"/>
          <w:rtl/>
        </w:rPr>
      </w:pPr>
    </w:p>
    <w:p w:rsidR="0015778B" w:rsidRDefault="0015778B" w:rsidP="00734B93">
      <w:pPr>
        <w:tabs>
          <w:tab w:val="left" w:pos="4930"/>
        </w:tabs>
        <w:rPr>
          <w:rFonts w:cs="Arabic Transparent" w:hint="cs"/>
          <w:b/>
          <w:bCs/>
          <w:i/>
          <w:iCs/>
          <w:sz w:val="28"/>
          <w:szCs w:val="28"/>
          <w:rtl/>
        </w:rPr>
      </w:pPr>
    </w:p>
    <w:p w:rsidR="0015778B" w:rsidRDefault="0015778B" w:rsidP="00734B93">
      <w:pPr>
        <w:tabs>
          <w:tab w:val="left" w:pos="4930"/>
        </w:tabs>
        <w:rPr>
          <w:rFonts w:cs="Arabic Transparent" w:hint="cs"/>
          <w:b/>
          <w:bCs/>
          <w:i/>
          <w:iCs/>
          <w:sz w:val="28"/>
          <w:szCs w:val="28"/>
          <w:rtl/>
        </w:rPr>
      </w:pPr>
    </w:p>
    <w:p w:rsidR="0015778B" w:rsidRDefault="0015778B" w:rsidP="00734B93">
      <w:pPr>
        <w:tabs>
          <w:tab w:val="left" w:pos="4930"/>
        </w:tabs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734B93" w:rsidRDefault="00734B93" w:rsidP="00734B93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Pr="00A476D0">
        <w:rPr>
          <w:rFonts w:cs="PT Bold Heading" w:hint="cs"/>
          <w:b/>
          <w:bCs/>
          <w:sz w:val="28"/>
          <w:szCs w:val="28"/>
          <w:rtl/>
        </w:rPr>
        <w:t>ن</w:t>
      </w:r>
      <w:r>
        <w:rPr>
          <w:rFonts w:cs="PT Bold Heading" w:hint="cs"/>
          <w:b/>
          <w:bCs/>
          <w:sz w:val="28"/>
          <w:szCs w:val="28"/>
          <w:rtl/>
        </w:rPr>
        <w:t>موذج خطاب الرعاة)</w:t>
      </w:r>
    </w:p>
    <w:p w:rsidR="00734B93" w:rsidRDefault="00734B93" w:rsidP="00734B93">
      <w:pPr>
        <w:jc w:val="center"/>
        <w:rPr>
          <w:rFonts w:cs="PT Bold Heading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734B93" w:rsidRPr="00F211AE" w:rsidTr="0015778B">
        <w:tc>
          <w:tcPr>
            <w:tcW w:w="8702" w:type="dxa"/>
          </w:tcPr>
          <w:p w:rsidR="00734B93" w:rsidRPr="008739F8" w:rsidRDefault="0015778B" w:rsidP="0015778B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="00734B93">
              <w:rPr>
                <w:rFonts w:cs="AL-Mateen" w:hint="cs"/>
                <w:sz w:val="36"/>
                <w:szCs w:val="36"/>
                <w:rtl/>
              </w:rPr>
              <w:t xml:space="preserve"> مدير شركة .......</w:t>
            </w:r>
          </w:p>
        </w:tc>
        <w:tc>
          <w:tcPr>
            <w:tcW w:w="1702" w:type="dxa"/>
          </w:tcPr>
          <w:p w:rsidR="00734B93" w:rsidRPr="008739F8" w:rsidRDefault="00734B93" w:rsidP="0015778B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/>
                <w:sz w:val="36"/>
                <w:szCs w:val="36"/>
                <w:rtl/>
              </w:rPr>
              <w:t xml:space="preserve">   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734B93" w:rsidRPr="00BF715F" w:rsidRDefault="00734B93" w:rsidP="00734B93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734B93" w:rsidRDefault="00734B93" w:rsidP="001577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ف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،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و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تعتزم 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>ال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عمادة إقامة معرض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>اً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>ل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مكافحة التدخين والمخدرات تحت عنوان (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>صحتي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)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وذلك بالتعاون مع عدة جهات مختصة بذلك وسوف تتولى شركة مختصة تجهيز المعرض كامل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>اً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بأحدث تقنيات المعارض ليظهر بشكل يليق 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>علماً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أن المعرض سيكون على مدى ثلاثة أيام على فت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>رتين صباحية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وم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>سائية وسوف يكون في المدينة الجامعية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بتاريخ 0/0/1433هـ إن شاءالله تعالى 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>.</w:t>
      </w:r>
    </w:p>
    <w:p w:rsidR="00734B93" w:rsidRDefault="00734B93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>وس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>وف يسبق المعرض حملة دعائية كبيرة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في جميع المحافظات والمراكز الت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>ا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بعة للجامعة 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بإذن الله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.</w:t>
      </w:r>
    </w:p>
    <w:p w:rsidR="00734B93" w:rsidRDefault="0015778B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>ولأنكم احد الشركات الداعمة لل</w:t>
      </w:r>
      <w:r w:rsidR="00734B93">
        <w:rPr>
          <w:rFonts w:ascii="Arabic Typesetting (Arabic)" w:hAnsi="Arabic Typesetting (Arabic)" w:cs="AL-Mohanad Bold" w:hint="cs"/>
          <w:sz w:val="32"/>
          <w:szCs w:val="32"/>
          <w:rtl/>
        </w:rPr>
        <w:t>مناشط الاجتماعية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والتوعوية </w:t>
      </w:r>
      <w:r w:rsidR="00734B93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تسعد عمادة شؤون الطلاب بدعوتكم للمشاركة في رعاية المعرض حسب الجدول المرفق .</w:t>
      </w:r>
    </w:p>
    <w:p w:rsidR="00734B93" w:rsidRDefault="00734B93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734B93" w:rsidRPr="008739F8" w:rsidRDefault="00734B93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آملين من سعادتكم  التكرم بالرد قبل تاريخ 0/0/1433هـ</w:t>
      </w:r>
      <w:r w:rsidR="0015778B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على البريد الالكتروني ......... أو الفاكس 06.......</w:t>
      </w:r>
    </w:p>
    <w:p w:rsidR="00734B93" w:rsidRDefault="00734B93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734B93" w:rsidRDefault="00734B93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734B93" w:rsidRDefault="00734B93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734B93" w:rsidRDefault="00734B93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734B93" w:rsidRDefault="00734B93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734B93" w:rsidRDefault="00734B93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734B93" w:rsidRDefault="00734B93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 w:hint="cs"/>
          <w:sz w:val="32"/>
          <w:szCs w:val="32"/>
          <w:rtl/>
        </w:rPr>
      </w:pPr>
    </w:p>
    <w:p w:rsidR="0015778B" w:rsidRDefault="0015778B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 w:hint="cs"/>
          <w:sz w:val="32"/>
          <w:szCs w:val="32"/>
          <w:rtl/>
        </w:rPr>
      </w:pPr>
    </w:p>
    <w:p w:rsidR="0015778B" w:rsidRDefault="0015778B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 w:hint="cs"/>
          <w:sz w:val="32"/>
          <w:szCs w:val="32"/>
          <w:rtl/>
        </w:rPr>
      </w:pPr>
    </w:p>
    <w:p w:rsidR="0015778B" w:rsidRDefault="0015778B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 w:hint="cs"/>
          <w:sz w:val="32"/>
          <w:szCs w:val="32"/>
          <w:rtl/>
        </w:rPr>
      </w:pPr>
    </w:p>
    <w:p w:rsidR="0015778B" w:rsidRDefault="0015778B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734B93" w:rsidRDefault="00734B93" w:rsidP="00BF6F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734B93" w:rsidRDefault="00734B93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734B93" w:rsidRDefault="00734B93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734B93" w:rsidRDefault="00734B93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739"/>
        <w:gridCol w:w="1446"/>
        <w:gridCol w:w="4553"/>
        <w:gridCol w:w="1790"/>
      </w:tblGrid>
      <w:tr w:rsidR="00734B93" w:rsidTr="00734B93">
        <w:tc>
          <w:tcPr>
            <w:tcW w:w="739" w:type="dxa"/>
          </w:tcPr>
          <w:p w:rsidR="00734B93" w:rsidRDefault="00734B93" w:rsidP="0015778B">
            <w:pPr>
              <w:jc w:val="center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lastRenderedPageBreak/>
              <w:t>الرقم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734B93" w:rsidRDefault="00734B93" w:rsidP="0015778B">
            <w:pPr>
              <w:jc w:val="center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>نوع الرعاية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734B93" w:rsidRDefault="00734B93" w:rsidP="0015778B">
            <w:pPr>
              <w:jc w:val="center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>مزايا الراعي</w:t>
            </w:r>
          </w:p>
        </w:tc>
        <w:tc>
          <w:tcPr>
            <w:tcW w:w="1790" w:type="dxa"/>
          </w:tcPr>
          <w:p w:rsidR="00734B93" w:rsidRDefault="00734B93" w:rsidP="0015778B">
            <w:pPr>
              <w:jc w:val="center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>مبلغ الرعاية</w:t>
            </w:r>
          </w:p>
        </w:tc>
      </w:tr>
      <w:tr w:rsidR="00734B93" w:rsidTr="00734B93">
        <w:tc>
          <w:tcPr>
            <w:tcW w:w="739" w:type="dxa"/>
          </w:tcPr>
          <w:p w:rsidR="00734B93" w:rsidRPr="00DB4B5B" w:rsidRDefault="00734B93" w:rsidP="0015778B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 w:rsidRPr="00DB4B5B"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1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734B93" w:rsidRPr="00DB4B5B" w:rsidRDefault="00734B93" w:rsidP="0015778B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الماسي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734B93" w:rsidRDefault="00734B93" w:rsidP="00734B93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 w:rsidRPr="00A60C2C"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 xml:space="preserve">طباعة شعار الراعي في جميع اللوحات </w:t>
            </w: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الإعلانية بحجم كبير</w:t>
            </w:r>
          </w:p>
          <w:p w:rsidR="00734B93" w:rsidRDefault="00734B93" w:rsidP="00734B93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 xml:space="preserve">حجز مساحة كبيرة دعائية  للراعي داخل المعرض </w:t>
            </w:r>
          </w:p>
          <w:p w:rsidR="00734B93" w:rsidRDefault="00734B93" w:rsidP="00734B93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تقديم درع تذكاري للراعي يسلم من يد معالي مدير الجامعة</w:t>
            </w:r>
          </w:p>
          <w:p w:rsidR="00734B93" w:rsidRPr="00DB4B5B" w:rsidRDefault="00734B93" w:rsidP="00734B93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التعامل الدائم مع الراعي في جميع مناشط العمادة واحتياجاتها</w:t>
            </w:r>
          </w:p>
        </w:tc>
        <w:tc>
          <w:tcPr>
            <w:tcW w:w="1790" w:type="dxa"/>
          </w:tcPr>
          <w:p w:rsidR="00734B93" w:rsidRPr="00DB4B5B" w:rsidRDefault="00734B93" w:rsidP="0015778B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100000</w:t>
            </w:r>
          </w:p>
        </w:tc>
      </w:tr>
      <w:tr w:rsidR="00734B93" w:rsidTr="00734B93">
        <w:tc>
          <w:tcPr>
            <w:tcW w:w="739" w:type="dxa"/>
          </w:tcPr>
          <w:p w:rsidR="00734B93" w:rsidRPr="00DB4B5B" w:rsidRDefault="00734B93" w:rsidP="0015778B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734B93" w:rsidRPr="00DB4B5B" w:rsidRDefault="00734B93" w:rsidP="0015778B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الذهبي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734B93" w:rsidRDefault="00734B93" w:rsidP="00734B93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 w:rsidRPr="00A60C2C"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 xml:space="preserve">طباعة شعار الراعي في جميع اللوحات </w:t>
            </w: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الإعلانية بحجم متوسط</w:t>
            </w:r>
          </w:p>
          <w:p w:rsidR="00734B93" w:rsidRDefault="00734B93" w:rsidP="00734B93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 xml:space="preserve">حجز مساحة متوسطة دعائية  للراعي داخل المعرض </w:t>
            </w:r>
          </w:p>
          <w:p w:rsidR="00734B93" w:rsidRDefault="00734B93" w:rsidP="00734B93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تقديم درع تذكاري للراعي يسلم من يد سعادة وكيل الجامعة</w:t>
            </w:r>
          </w:p>
          <w:p w:rsidR="00734B93" w:rsidRPr="00DB4B5B" w:rsidRDefault="00734B93" w:rsidP="00734B93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التعامل الدائم مع الراعي في جميع مناشط العمادة واحتياجاتها</w:t>
            </w:r>
          </w:p>
        </w:tc>
        <w:tc>
          <w:tcPr>
            <w:tcW w:w="1790" w:type="dxa"/>
          </w:tcPr>
          <w:p w:rsidR="00734B93" w:rsidRPr="00DB4B5B" w:rsidRDefault="00734B93" w:rsidP="0015778B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75000</w:t>
            </w:r>
          </w:p>
        </w:tc>
      </w:tr>
      <w:tr w:rsidR="00734B93" w:rsidTr="00734B93">
        <w:tc>
          <w:tcPr>
            <w:tcW w:w="739" w:type="dxa"/>
          </w:tcPr>
          <w:p w:rsidR="00734B93" w:rsidRPr="00DB4B5B" w:rsidRDefault="00734B93" w:rsidP="0015778B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734B93" w:rsidRPr="00DB4B5B" w:rsidRDefault="00734B93" w:rsidP="0015778B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الفضي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734B93" w:rsidRDefault="00734B93" w:rsidP="00734B93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 w:rsidRPr="00A60C2C"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 xml:space="preserve">طباعة شعار الراعي في جميع اللوحات </w:t>
            </w: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الإعلانية بحجم صغير</w:t>
            </w:r>
          </w:p>
          <w:p w:rsidR="00734B93" w:rsidRDefault="00734B93" w:rsidP="00734B93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 xml:space="preserve">حجز مساحة صغيرة دعائية  للراعي داخل المعرض </w:t>
            </w:r>
          </w:p>
          <w:p w:rsidR="00734B93" w:rsidRDefault="00734B93" w:rsidP="00734B93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تقديم درع تذكاري للراعي يسلم من يد سعادة عميد شؤون الطلاب</w:t>
            </w:r>
          </w:p>
          <w:p w:rsidR="00734B93" w:rsidRPr="00DB4B5B" w:rsidRDefault="00734B93" w:rsidP="00734B93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734B93" w:rsidRPr="00DB4B5B" w:rsidRDefault="00734B93" w:rsidP="0015778B">
            <w:pPr>
              <w:jc w:val="center"/>
              <w:rPr>
                <w:rFonts w:ascii="Arabic Typesetting (Arabic)" w:hAnsi="Arabic Typesetting (Arabic)" w:cs="AL-Mohanad Bold"/>
                <w:sz w:val="24"/>
                <w:szCs w:val="24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24"/>
                <w:szCs w:val="24"/>
                <w:rtl/>
              </w:rPr>
              <w:t>50000</w:t>
            </w:r>
          </w:p>
        </w:tc>
      </w:tr>
    </w:tbl>
    <w:p w:rsidR="00734B93" w:rsidRPr="00405A5D" w:rsidRDefault="00734B93" w:rsidP="00734B93">
      <w:pPr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  <w:r w:rsidRPr="00DB4B5B">
        <w:rPr>
          <w:rFonts w:ascii="Arabic Typesetting (Arabic)" w:hAnsi="Arabic Typesetting (Arabic)" w:cs="AL-Mohanad Bold" w:hint="cs"/>
          <w:sz w:val="32"/>
          <w:szCs w:val="32"/>
          <w:rtl/>
        </w:rPr>
        <w:t>مقدرين ومثمنين لكم جهودكم ومشاركتكم مسبقا</w:t>
      </w:r>
    </w:p>
    <w:p w:rsidR="00734B93" w:rsidRPr="008739F8" w:rsidRDefault="00734B93" w:rsidP="00734B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734B93" w:rsidRPr="00BF715F" w:rsidRDefault="00734B93" w:rsidP="00734B93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734B93" w:rsidRDefault="00734B93" w:rsidP="00BF6FD7">
      <w:pPr>
        <w:tabs>
          <w:tab w:val="left" w:pos="1926"/>
          <w:tab w:val="center" w:pos="4536"/>
        </w:tabs>
        <w:jc w:val="center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734B93" w:rsidRPr="00BF6FD7" w:rsidRDefault="00734B93" w:rsidP="00BF6FD7">
      <w:pPr>
        <w:tabs>
          <w:tab w:val="left" w:pos="1926"/>
          <w:tab w:val="center" w:pos="4536"/>
        </w:tabs>
        <w:jc w:val="right"/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</w:t>
      </w:r>
      <w:r w:rsidR="00BF6FD7"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</w:t>
      </w: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D93D3B" w:rsidRPr="00BF6FD7" w:rsidRDefault="00734B93" w:rsidP="00BF6FD7">
      <w:pPr>
        <w:jc w:val="right"/>
        <w:rPr>
          <w:rFonts w:cs="PT Bold Heading"/>
          <w:b/>
          <w:b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sectPr w:rsidR="00D93D3B" w:rsidRPr="00BF6FD7" w:rsidSect="00D65E7C">
      <w:footerReference w:type="default" r:id="rId7"/>
      <w:pgSz w:w="11906" w:h="16838" w:code="9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D3" w:rsidRDefault="005202D3" w:rsidP="00D65E7C">
      <w:pPr>
        <w:spacing w:after="0" w:line="240" w:lineRule="auto"/>
      </w:pPr>
      <w:r>
        <w:separator/>
      </w:r>
    </w:p>
  </w:endnote>
  <w:endnote w:type="continuationSeparator" w:id="1">
    <w:p w:rsidR="005202D3" w:rsidRDefault="005202D3" w:rsidP="00D6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abic Typesetting (Arabic)">
    <w:panose1 w:val="00000000000000000000"/>
    <w:charset w:val="B2"/>
    <w:family w:val="script"/>
    <w:notTrueType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28655313"/>
      <w:docPartObj>
        <w:docPartGallery w:val="Page Numbers (Bottom of Page)"/>
        <w:docPartUnique/>
      </w:docPartObj>
    </w:sdtPr>
    <w:sdtContent>
      <w:p w:rsidR="0015778B" w:rsidRDefault="0015778B">
        <w:pPr>
          <w:pStyle w:val="a6"/>
          <w:jc w:val="center"/>
        </w:pPr>
        <w:fldSimple w:instr=" PAGE   \* MERGEFORMAT ">
          <w:r w:rsidR="00B413CA" w:rsidRPr="00B413CA">
            <w:rPr>
              <w:rFonts w:cs="Calibri"/>
              <w:noProof/>
              <w:rtl/>
              <w:lang w:val="ar-SA"/>
            </w:rPr>
            <w:t>8</w:t>
          </w:r>
        </w:fldSimple>
      </w:p>
    </w:sdtContent>
  </w:sdt>
  <w:p w:rsidR="0015778B" w:rsidRDefault="001577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D3" w:rsidRDefault="005202D3" w:rsidP="00D65E7C">
      <w:pPr>
        <w:spacing w:after="0" w:line="240" w:lineRule="auto"/>
      </w:pPr>
      <w:r>
        <w:separator/>
      </w:r>
    </w:p>
  </w:footnote>
  <w:footnote w:type="continuationSeparator" w:id="1">
    <w:p w:rsidR="005202D3" w:rsidRDefault="005202D3" w:rsidP="00D6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DCF"/>
    <w:multiLevelType w:val="hybridMultilevel"/>
    <w:tmpl w:val="C780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4E18"/>
    <w:multiLevelType w:val="hybridMultilevel"/>
    <w:tmpl w:val="43D6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32FB1"/>
    <w:multiLevelType w:val="hybridMultilevel"/>
    <w:tmpl w:val="A1B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552"/>
    <w:rsid w:val="0000751B"/>
    <w:rsid w:val="000137DA"/>
    <w:rsid w:val="000A6DB3"/>
    <w:rsid w:val="000C22A7"/>
    <w:rsid w:val="00103552"/>
    <w:rsid w:val="00105674"/>
    <w:rsid w:val="0015778B"/>
    <w:rsid w:val="00172FE2"/>
    <w:rsid w:val="00261CB3"/>
    <w:rsid w:val="002A5E79"/>
    <w:rsid w:val="002D2AF1"/>
    <w:rsid w:val="00364826"/>
    <w:rsid w:val="00426B61"/>
    <w:rsid w:val="004432B7"/>
    <w:rsid w:val="004546E7"/>
    <w:rsid w:val="004918C6"/>
    <w:rsid w:val="004A5FD1"/>
    <w:rsid w:val="004D3EC9"/>
    <w:rsid w:val="004F2E3C"/>
    <w:rsid w:val="005202D3"/>
    <w:rsid w:val="0058785F"/>
    <w:rsid w:val="005F4A51"/>
    <w:rsid w:val="00642737"/>
    <w:rsid w:val="00647256"/>
    <w:rsid w:val="00655E42"/>
    <w:rsid w:val="0067401E"/>
    <w:rsid w:val="00707867"/>
    <w:rsid w:val="00734B93"/>
    <w:rsid w:val="00752824"/>
    <w:rsid w:val="00770F5F"/>
    <w:rsid w:val="00833D43"/>
    <w:rsid w:val="0085469B"/>
    <w:rsid w:val="008B2B0D"/>
    <w:rsid w:val="008C3E83"/>
    <w:rsid w:val="008F5822"/>
    <w:rsid w:val="00991EFD"/>
    <w:rsid w:val="00993106"/>
    <w:rsid w:val="009D76B6"/>
    <w:rsid w:val="009E113A"/>
    <w:rsid w:val="00A045CE"/>
    <w:rsid w:val="00A476D0"/>
    <w:rsid w:val="00A77BC2"/>
    <w:rsid w:val="00AA2BA7"/>
    <w:rsid w:val="00AD1586"/>
    <w:rsid w:val="00AE18D6"/>
    <w:rsid w:val="00B413CA"/>
    <w:rsid w:val="00B74A29"/>
    <w:rsid w:val="00BF6FD7"/>
    <w:rsid w:val="00C048CD"/>
    <w:rsid w:val="00C678AA"/>
    <w:rsid w:val="00CC0B4D"/>
    <w:rsid w:val="00CF4E98"/>
    <w:rsid w:val="00D65E7C"/>
    <w:rsid w:val="00D93D3B"/>
    <w:rsid w:val="00E43898"/>
    <w:rsid w:val="00E628C9"/>
    <w:rsid w:val="00E94BA6"/>
    <w:rsid w:val="00EC39BB"/>
    <w:rsid w:val="00EF5932"/>
    <w:rsid w:val="00F104C5"/>
    <w:rsid w:val="00F26EF9"/>
    <w:rsid w:val="00F84CDA"/>
    <w:rsid w:val="00F9418D"/>
    <w:rsid w:val="00FD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55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65E7C"/>
  </w:style>
  <w:style w:type="paragraph" w:styleId="a6">
    <w:name w:val="footer"/>
    <w:basedOn w:val="a"/>
    <w:link w:val="Char0"/>
    <w:uiPriority w:val="99"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65E7C"/>
  </w:style>
  <w:style w:type="character" w:styleId="Hyperlink">
    <w:name w:val="Hyperlink"/>
    <w:basedOn w:val="a0"/>
    <w:uiPriority w:val="99"/>
    <w:unhideWhenUsed/>
    <w:rsid w:val="00A045CE"/>
    <w:rPr>
      <w:color w:val="0000FF" w:themeColor="hyperlink"/>
      <w:u w:val="single"/>
    </w:rPr>
  </w:style>
  <w:style w:type="paragraph" w:styleId="a7">
    <w:name w:val="No Spacing"/>
    <w:uiPriority w:val="1"/>
    <w:qFormat/>
    <w:rsid w:val="000A6DB3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XP-3</cp:lastModifiedBy>
  <cp:revision>11</cp:revision>
  <cp:lastPrinted>2011-07-27T06:59:00Z</cp:lastPrinted>
  <dcterms:created xsi:type="dcterms:W3CDTF">2011-06-26T07:48:00Z</dcterms:created>
  <dcterms:modified xsi:type="dcterms:W3CDTF">2011-08-27T04:26:00Z</dcterms:modified>
</cp:coreProperties>
</file>